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A54" w:rsidRDefault="007D2A54" w:rsidP="007D2A54">
      <w:bookmarkStart w:id="0" w:name="_GoBack"/>
      <w:bookmarkEnd w:id="0"/>
      <w:r>
        <w:t xml:space="preserve">rashcraft 10:38 AM </w:t>
      </w:r>
    </w:p>
    <w:p w:rsidR="007D2A54" w:rsidRDefault="007D2A54" w:rsidP="007D2A54">
      <w:r>
        <w:t>Will these slides be available to view later?</w:t>
      </w:r>
    </w:p>
    <w:p w:rsidR="007D2A54" w:rsidRDefault="007D2A54" w:rsidP="007D2A54"/>
    <w:p w:rsidR="007D2A54" w:rsidRDefault="007D2A54" w:rsidP="007D2A54">
      <w:r>
        <w:t xml:space="preserve">Dan Raiha 10:38 AM </w:t>
      </w:r>
    </w:p>
    <w:p w:rsidR="007D2A54" w:rsidRDefault="007D2A54" w:rsidP="007D2A54">
      <w:r>
        <w:t>Is the expectation that Funding Source will be used as a means of tracking agency revenue?</w:t>
      </w:r>
    </w:p>
    <w:p w:rsidR="007D2A54" w:rsidRDefault="007D2A54" w:rsidP="007D2A54"/>
    <w:p w:rsidR="007D2A54" w:rsidRDefault="007D2A54" w:rsidP="007D2A54">
      <w:r>
        <w:t xml:space="preserve">Dan Raiha 10:40 AM </w:t>
      </w:r>
    </w:p>
    <w:p w:rsidR="007D2A54" w:rsidRDefault="007D2A54" w:rsidP="007D2A54">
      <w:r>
        <w:t>That's good enough for now, thank you</w:t>
      </w:r>
    </w:p>
    <w:p w:rsidR="007D2A54" w:rsidRDefault="007D2A54" w:rsidP="007D2A54"/>
    <w:p w:rsidR="007D2A54" w:rsidRDefault="007D2A54" w:rsidP="007D2A54">
      <w:r>
        <w:t xml:space="preserve">Jason Brizendine 10:42 AM </w:t>
      </w:r>
    </w:p>
    <w:p w:rsidR="007D2A54" w:rsidRDefault="007D2A54" w:rsidP="007D2A54">
      <w:r>
        <w:t>Fund Source has Revenue Account column. What is that for?</w:t>
      </w:r>
    </w:p>
    <w:p w:rsidR="007D2A54" w:rsidRDefault="007D2A54" w:rsidP="007D2A54"/>
    <w:p w:rsidR="007D2A54" w:rsidRDefault="007D2A54" w:rsidP="007D2A54">
      <w:r>
        <w:t xml:space="preserve">Anonymous Attendee 10:42 AM </w:t>
      </w:r>
    </w:p>
    <w:p w:rsidR="007D2A54" w:rsidRDefault="007D2A54" w:rsidP="007D2A54">
      <w:r>
        <w:t>could you show an example of an old COB, compared with the new?</w:t>
      </w:r>
    </w:p>
    <w:p w:rsidR="007D2A54" w:rsidRDefault="007D2A54" w:rsidP="007D2A54"/>
    <w:p w:rsidR="007D2A54" w:rsidRDefault="007D2A54" w:rsidP="007D2A54">
      <w:r>
        <w:t xml:space="preserve">Jason Brizendine 10:42 AM </w:t>
      </w:r>
    </w:p>
    <w:p w:rsidR="007D2A54" w:rsidRDefault="007D2A54" w:rsidP="007D2A54">
      <w:r>
        <w:t>Template</w:t>
      </w:r>
    </w:p>
    <w:p w:rsidR="007D2A54" w:rsidRDefault="007D2A54" w:rsidP="007D2A54"/>
    <w:p w:rsidR="007D2A54" w:rsidRDefault="007D2A54" w:rsidP="007D2A54">
      <w:r>
        <w:t xml:space="preserve">Dan Raiha 10:55 AM </w:t>
      </w:r>
    </w:p>
    <w:p w:rsidR="007D2A54" w:rsidRDefault="007D2A54" w:rsidP="007D2A54">
      <w:r>
        <w:t>How does having appropriation required for all LUMA transactions work for revenue transactions?</w:t>
      </w:r>
    </w:p>
    <w:p w:rsidR="007D2A54" w:rsidRDefault="007D2A54" w:rsidP="007D2A54"/>
    <w:p w:rsidR="007D2A54" w:rsidRDefault="007D2A54" w:rsidP="007D2A54">
      <w:r>
        <w:t xml:space="preserve">Dan Raiha 10:56 AM </w:t>
      </w:r>
    </w:p>
    <w:p w:rsidR="007D2A54" w:rsidRDefault="007D2A54" w:rsidP="007D2A54">
      <w:r>
        <w:t>Yes, exactly</w:t>
      </w:r>
    </w:p>
    <w:p w:rsidR="007D2A54" w:rsidRDefault="007D2A54" w:rsidP="007D2A54"/>
    <w:p w:rsidR="007D2A54" w:rsidRDefault="007D2A54" w:rsidP="007D2A54">
      <w:r>
        <w:t xml:space="preserve">Chris Stratton 10:56 AM </w:t>
      </w:r>
    </w:p>
    <w:p w:rsidR="007D2A54" w:rsidRDefault="007D2A54" w:rsidP="007D2A54">
      <w:r>
        <w:t>Currently, we can't adjust locations at the agency level. Will we have the ability to adjust locations at the agency level in Luma?</w:t>
      </w:r>
    </w:p>
    <w:p w:rsidR="007D2A54" w:rsidRDefault="007D2A54" w:rsidP="007D2A54"/>
    <w:p w:rsidR="007D2A54" w:rsidRDefault="007D2A54" w:rsidP="007D2A54"/>
    <w:p w:rsidR="007D2A54" w:rsidRDefault="007D2A54" w:rsidP="007D2A54">
      <w:r>
        <w:lastRenderedPageBreak/>
        <w:t xml:space="preserve">schristie 10:58 AM </w:t>
      </w:r>
    </w:p>
    <w:p w:rsidR="004A5A00" w:rsidRDefault="007D2A54" w:rsidP="007D2A54">
      <w:r>
        <w:t>Users that enter transactions won't need to know the appropriation information, correct?</w:t>
      </w:r>
    </w:p>
    <w:sectPr w:rsidR="004A5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54"/>
    <w:rsid w:val="00180F92"/>
    <w:rsid w:val="006E45DF"/>
    <w:rsid w:val="007D2A54"/>
    <w:rsid w:val="00B85655"/>
    <w:rsid w:val="00F2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5CFE3-14D1-4474-9D28-3DA447D5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62674304CBB4BB1B28CDCCE389339" ma:contentTypeVersion="2" ma:contentTypeDescription="Create a new document." ma:contentTypeScope="" ma:versionID="fb0c83083da30f4411dbaa06c34cbca6">
  <xsd:schema xmlns:xsd="http://www.w3.org/2001/XMLSchema" xmlns:xs="http://www.w3.org/2001/XMLSchema" xmlns:p="http://schemas.microsoft.com/office/2006/metadata/properties" xmlns:ns2="38ac8d9b-57a9-43ab-aeed-655448db72ff" targetNamespace="http://schemas.microsoft.com/office/2006/metadata/properties" ma:root="true" ma:fieldsID="fe90c2b1bc3dd7533e065299e1a04cef" ns2:_="">
    <xsd:import namespace="38ac8d9b-57a9-43ab-aeed-655448db72ff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2:Meeting_x0020_Date" minOccurs="0"/>
                <xsd:element ref="ns2:Agency" minOccurs="0"/>
                <xsd:element ref="ns2:Item_x0020_No_x002e_" minOccurs="0"/>
                <xsd:element ref="ns2:Statu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c8d9b-57a9-43ab-aeed-655448db72ff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>
      <xsd:simpleType>
        <xsd:restriction base="dms:Choice">
          <xsd:enumeration value="Subcommittee Meeting"/>
          <xsd:enumeration value="Regular Meeting"/>
          <xsd:enumeration value="Special Meeting"/>
          <xsd:enumeration value="Agenda Items"/>
        </xsd:restriction>
      </xsd:simpleType>
    </xsd:element>
    <xsd:element name="Meeting_x0020_Date" ma:index="9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Agency" ma:index="10" nillable="true" ma:displayName="Agency" ma:format="Dropdown" ma:internalName="Agency">
      <xsd:simpleType>
        <xsd:restriction base="dms:Choice">
          <xsd:enumeration value="Meeting Type"/>
        </xsd:restriction>
      </xsd:simpleType>
    </xsd:element>
    <xsd:element name="Item_x0020_No_x002e_" ma:index="11" nillable="true" ma:displayName="Item No." ma:format="Dropdown" ma:internalName="Item_x0020_No_x002e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Withdrawn"/>
        </xsd:restriction>
      </xsd:simpleType>
    </xsd:element>
    <xsd:element name="Status" ma:index="12" nillable="true" ma:displayName="Status" ma:default="Stage In Progress" ma:format="Dropdown" ma:internalName="Status">
      <xsd:simpleType>
        <xsd:restriction base="dms:Choice">
          <xsd:enumeration value="Stage In Progress"/>
          <xsd:enumeration value="Waiting For Approval"/>
          <xsd:enumeration value="Approved"/>
        </xsd:restriction>
      </xsd:simpleType>
    </xsd:element>
    <xsd:element name="Category" ma:index="13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cy xmlns="38ac8d9b-57a9-43ab-aeed-655448db72ff" xsi:nil="true"/>
    <Meeting_x0020_Type xmlns="38ac8d9b-57a9-43ab-aeed-655448db72ff" xsi:nil="true"/>
    <Item_x0020_No_x002e_ xmlns="38ac8d9b-57a9-43ab-aeed-655448db72ff" xsi:nil="true"/>
    <Meeting_x0020_Date xmlns="38ac8d9b-57a9-43ab-aeed-655448db72ff" xsi:nil="true"/>
    <Category xmlns="38ac8d9b-57a9-43ab-aeed-655448db72ff" xsi:nil="true"/>
    <Status xmlns="38ac8d9b-57a9-43ab-aeed-655448db72ff">Stage In Progress</Status>
  </documentManagement>
</p:properties>
</file>

<file path=customXml/itemProps1.xml><?xml version="1.0" encoding="utf-8"?>
<ds:datastoreItem xmlns:ds="http://schemas.openxmlformats.org/officeDocument/2006/customXml" ds:itemID="{4BA84F54-0147-42AD-9671-E81557BEEB74}"/>
</file>

<file path=customXml/itemProps2.xml><?xml version="1.0" encoding="utf-8"?>
<ds:datastoreItem xmlns:ds="http://schemas.openxmlformats.org/officeDocument/2006/customXml" ds:itemID="{E64ACC05-10B0-4D61-9954-BEB18B8DA98F}"/>
</file>

<file path=customXml/itemProps3.xml><?xml version="1.0" encoding="utf-8"?>
<ds:datastoreItem xmlns:ds="http://schemas.openxmlformats.org/officeDocument/2006/customXml" ds:itemID="{A17DD379-3124-4841-96E9-C6769842D6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Idaho Controllers Office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Coles</dc:creator>
  <cp:keywords/>
  <dc:description/>
  <cp:lastModifiedBy>Mackenzie Smith</cp:lastModifiedBy>
  <cp:revision>2</cp:revision>
  <dcterms:created xsi:type="dcterms:W3CDTF">2020-04-24T19:41:00Z</dcterms:created>
  <dcterms:modified xsi:type="dcterms:W3CDTF">2020-04-24T19:41:00Z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0x01010078562674304CBB4BB1B28CDCCE389339</vt:lpwstr>
  </property>
</Properties>
</file>