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CBBA" w14:textId="29EAEE9F" w:rsidR="00421758" w:rsidRDefault="007E2F3D">
      <w:pPr>
        <w:rPr>
          <w:u w:val="single"/>
        </w:rPr>
      </w:pPr>
      <w:r w:rsidRPr="007E2F3D">
        <w:rPr>
          <w:u w:val="single"/>
        </w:rPr>
        <w:t xml:space="preserve">Appointing Authority </w:t>
      </w:r>
      <w:r w:rsidR="005A635F" w:rsidRPr="005A635F">
        <w:rPr>
          <w:u w:val="single"/>
        </w:rPr>
        <w:t>Roles that can sign for Donated Leav</w:t>
      </w:r>
      <w:r w:rsidR="008C7366">
        <w:rPr>
          <w:u w:val="single"/>
        </w:rPr>
        <w:t>e</w:t>
      </w:r>
      <w:r w:rsidR="005A635F" w:rsidRPr="005A635F">
        <w:rPr>
          <w:u w:val="single"/>
        </w:rPr>
        <w:t>:</w:t>
      </w:r>
    </w:p>
    <w:p w14:paraId="22E567A1" w14:textId="77777777" w:rsidR="008C7366" w:rsidRPr="008C7366" w:rsidRDefault="008C7366" w:rsidP="008C7366">
      <w:pPr>
        <w:pStyle w:val="ListParagraph"/>
        <w:numPr>
          <w:ilvl w:val="0"/>
          <w:numId w:val="1"/>
        </w:numPr>
        <w:rPr>
          <w:u w:val="single"/>
        </w:rPr>
      </w:pPr>
      <w:r>
        <w:t>Agency Director/Head of Agency</w:t>
      </w:r>
    </w:p>
    <w:p w14:paraId="55C542C9" w14:textId="77777777" w:rsidR="008C7366" w:rsidRPr="008C7366" w:rsidRDefault="008C7366" w:rsidP="008C7366">
      <w:pPr>
        <w:pStyle w:val="ListParagraph"/>
        <w:numPr>
          <w:ilvl w:val="0"/>
          <w:numId w:val="1"/>
        </w:numPr>
        <w:rPr>
          <w:u w:val="single"/>
        </w:rPr>
      </w:pPr>
      <w:r>
        <w:t>Agency Payroll</w:t>
      </w:r>
    </w:p>
    <w:p w14:paraId="0B9FF4CF" w14:textId="77777777" w:rsidR="008C7366" w:rsidRPr="008C7366" w:rsidRDefault="008C7366" w:rsidP="008C7366">
      <w:pPr>
        <w:pStyle w:val="ListParagraph"/>
        <w:numPr>
          <w:ilvl w:val="0"/>
          <w:numId w:val="1"/>
        </w:numPr>
        <w:rPr>
          <w:u w:val="single"/>
        </w:rPr>
      </w:pPr>
      <w:r>
        <w:t>Agency HR</w:t>
      </w:r>
    </w:p>
    <w:p w14:paraId="127F703C" w14:textId="77777777" w:rsidR="008C7366" w:rsidRPr="008C7366" w:rsidRDefault="008C7366" w:rsidP="008C7366">
      <w:pPr>
        <w:pStyle w:val="ListParagraph"/>
        <w:numPr>
          <w:ilvl w:val="0"/>
          <w:numId w:val="1"/>
        </w:numPr>
        <w:rPr>
          <w:u w:val="single"/>
        </w:rPr>
      </w:pPr>
      <w:r>
        <w:t>HR Generalist 3</w:t>
      </w:r>
    </w:p>
    <w:p w14:paraId="3E0168C4" w14:textId="77777777" w:rsidR="005A635F" w:rsidRDefault="005A635F"/>
    <w:p w14:paraId="571CFF2B" w14:textId="77777777" w:rsidR="008C7366" w:rsidRDefault="008C7366">
      <w:r>
        <w:t xml:space="preserve">See below for the roles that are able to sign for donated leave. At least ONE of the following four roles must be checked on the SAR form in order to be able to sign as the Appointing Authority Signature. </w:t>
      </w:r>
    </w:p>
    <w:p w14:paraId="0E75F7E8" w14:textId="77777777" w:rsidR="005A635F" w:rsidRPr="00600ACA" w:rsidRDefault="005A635F" w:rsidP="00600ACA">
      <w:pPr>
        <w:pStyle w:val="ListParagraph"/>
        <w:numPr>
          <w:ilvl w:val="0"/>
          <w:numId w:val="2"/>
        </w:numPr>
        <w:rPr>
          <w:b/>
          <w:bCs/>
        </w:rPr>
      </w:pPr>
      <w:r w:rsidRPr="00600ACA">
        <w:rPr>
          <w:b/>
          <w:bCs/>
        </w:rPr>
        <w:t>HR Generalist 3</w:t>
      </w:r>
    </w:p>
    <w:p w14:paraId="5EB4263E" w14:textId="77777777" w:rsidR="005A635F" w:rsidRDefault="005A635F">
      <w:r w:rsidRPr="005A635F">
        <w:rPr>
          <w:noProof/>
        </w:rPr>
        <w:drawing>
          <wp:inline distT="0" distB="0" distL="0" distR="0" wp14:anchorId="2020F0BD" wp14:editId="2AC037F0">
            <wp:extent cx="5943600" cy="289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896235"/>
                    </a:xfrm>
                    <a:prstGeom prst="rect">
                      <a:avLst/>
                    </a:prstGeom>
                  </pic:spPr>
                </pic:pic>
              </a:graphicData>
            </a:graphic>
          </wp:inline>
        </w:drawing>
      </w:r>
    </w:p>
    <w:p w14:paraId="402C03BF" w14:textId="77777777" w:rsidR="005A635F" w:rsidRPr="00600ACA" w:rsidRDefault="005A635F" w:rsidP="00600ACA">
      <w:pPr>
        <w:rPr>
          <w:b/>
          <w:bCs/>
        </w:rPr>
      </w:pPr>
    </w:p>
    <w:p w14:paraId="73988D73" w14:textId="77777777" w:rsidR="005A635F" w:rsidRDefault="005A635F" w:rsidP="00600ACA">
      <w:pPr>
        <w:pStyle w:val="ListParagraph"/>
        <w:numPr>
          <w:ilvl w:val="0"/>
          <w:numId w:val="2"/>
        </w:numPr>
      </w:pPr>
      <w:r w:rsidRPr="00600ACA">
        <w:rPr>
          <w:b/>
          <w:bCs/>
        </w:rPr>
        <w:t xml:space="preserve">Agency Payroll </w:t>
      </w:r>
      <w:r w:rsidRPr="00D912BD">
        <w:t>(under WFM, not Agency Payroll Administrator)</w:t>
      </w:r>
    </w:p>
    <w:p w14:paraId="3E777787" w14:textId="77777777" w:rsidR="005A635F" w:rsidRDefault="005A635F">
      <w:r w:rsidRPr="005A635F">
        <w:rPr>
          <w:noProof/>
        </w:rPr>
        <w:drawing>
          <wp:inline distT="0" distB="0" distL="0" distR="0" wp14:anchorId="2B2EAB49" wp14:editId="386DD2BB">
            <wp:extent cx="5943600" cy="16567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656715"/>
                    </a:xfrm>
                    <a:prstGeom prst="rect">
                      <a:avLst/>
                    </a:prstGeom>
                  </pic:spPr>
                </pic:pic>
              </a:graphicData>
            </a:graphic>
          </wp:inline>
        </w:drawing>
      </w:r>
    </w:p>
    <w:p w14:paraId="08314E89" w14:textId="77777777" w:rsidR="005A635F" w:rsidRDefault="005A635F"/>
    <w:p w14:paraId="669EA519" w14:textId="77777777" w:rsidR="008C7366" w:rsidRDefault="008C7366">
      <w:pPr>
        <w:rPr>
          <w:b/>
          <w:bCs/>
        </w:rPr>
      </w:pPr>
    </w:p>
    <w:p w14:paraId="6F30AD49" w14:textId="77777777" w:rsidR="005A635F" w:rsidRDefault="005A635F" w:rsidP="00600ACA">
      <w:pPr>
        <w:pStyle w:val="ListParagraph"/>
        <w:numPr>
          <w:ilvl w:val="0"/>
          <w:numId w:val="2"/>
        </w:numPr>
      </w:pPr>
      <w:r w:rsidRPr="00600ACA">
        <w:rPr>
          <w:b/>
          <w:bCs/>
        </w:rPr>
        <w:lastRenderedPageBreak/>
        <w:t>Agency HR</w:t>
      </w:r>
      <w:r>
        <w:t xml:space="preserve"> (under Approval Workflow Security, not Agency HR under WFM)</w:t>
      </w:r>
    </w:p>
    <w:p w14:paraId="3974B75D" w14:textId="77777777" w:rsidR="005A635F" w:rsidRDefault="008C7366">
      <w:r w:rsidRPr="008C7366">
        <w:rPr>
          <w:noProof/>
        </w:rPr>
        <w:drawing>
          <wp:inline distT="0" distB="0" distL="0" distR="0" wp14:anchorId="683A2726" wp14:editId="19FCC721">
            <wp:extent cx="5943600" cy="1029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29970"/>
                    </a:xfrm>
                    <a:prstGeom prst="rect">
                      <a:avLst/>
                    </a:prstGeom>
                  </pic:spPr>
                </pic:pic>
              </a:graphicData>
            </a:graphic>
          </wp:inline>
        </w:drawing>
      </w:r>
    </w:p>
    <w:p w14:paraId="4DAB4FB7" w14:textId="77777777" w:rsidR="008C7366" w:rsidRDefault="008C7366"/>
    <w:p w14:paraId="401DECA8" w14:textId="77777777" w:rsidR="008C7366" w:rsidRPr="008C7366" w:rsidRDefault="008C7366" w:rsidP="00600ACA">
      <w:pPr>
        <w:pStyle w:val="ListParagraph"/>
        <w:numPr>
          <w:ilvl w:val="0"/>
          <w:numId w:val="2"/>
        </w:numPr>
      </w:pPr>
      <w:r w:rsidRPr="00600ACA">
        <w:rPr>
          <w:b/>
          <w:bCs/>
        </w:rPr>
        <w:t>Agency Director or Head of Agency</w:t>
      </w:r>
      <w:r>
        <w:t xml:space="preserve"> (under Additional Authority)</w:t>
      </w:r>
    </w:p>
    <w:p w14:paraId="570CC651" w14:textId="77777777" w:rsidR="008C7366" w:rsidRDefault="008C7366">
      <w:r w:rsidRPr="008C7366">
        <w:rPr>
          <w:noProof/>
        </w:rPr>
        <w:drawing>
          <wp:inline distT="0" distB="0" distL="0" distR="0" wp14:anchorId="11700D2A" wp14:editId="12B5C560">
            <wp:extent cx="5943600" cy="1923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23415"/>
                    </a:xfrm>
                    <a:prstGeom prst="rect">
                      <a:avLst/>
                    </a:prstGeom>
                  </pic:spPr>
                </pic:pic>
              </a:graphicData>
            </a:graphic>
          </wp:inline>
        </w:drawing>
      </w:r>
    </w:p>
    <w:sectPr w:rsidR="008C7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2170"/>
    <w:multiLevelType w:val="hybridMultilevel"/>
    <w:tmpl w:val="9C120B5E"/>
    <w:lvl w:ilvl="0" w:tplc="502AE2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1A63"/>
    <w:multiLevelType w:val="hybridMultilevel"/>
    <w:tmpl w:val="1A3A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5F"/>
    <w:rsid w:val="00421758"/>
    <w:rsid w:val="005A635F"/>
    <w:rsid w:val="00600ACA"/>
    <w:rsid w:val="007E2F3D"/>
    <w:rsid w:val="008C7366"/>
    <w:rsid w:val="00A2530F"/>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E395"/>
  <w15:chartTrackingRefBased/>
  <w15:docId w15:val="{21B1B432-2A3A-48FE-9671-00A9B314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62674304CBB4BB1B28CDCCE389339" ma:contentTypeVersion="2" ma:contentTypeDescription="Create a new document." ma:contentTypeScope="" ma:versionID="fb0c83083da30f4411dbaa06c34cbca6">
  <xsd:schema xmlns:xsd="http://www.w3.org/2001/XMLSchema" xmlns:xs="http://www.w3.org/2001/XMLSchema" xmlns:p="http://schemas.microsoft.com/office/2006/metadata/properties" xmlns:ns2="38ac8d9b-57a9-43ab-aeed-655448db72ff" targetNamespace="http://schemas.microsoft.com/office/2006/metadata/properties" ma:root="true" ma:fieldsID="fe90c2b1bc3dd7533e065299e1a04cef" ns2:_="">
    <xsd:import namespace="38ac8d9b-57a9-43ab-aeed-655448db72ff"/>
    <xsd:element name="properties">
      <xsd:complexType>
        <xsd:sequence>
          <xsd:element name="documentManagement">
            <xsd:complexType>
              <xsd:all>
                <xsd:element ref="ns2:Meeting_x0020_Type" minOccurs="0"/>
                <xsd:element ref="ns2:Meeting_x0020_Date" minOccurs="0"/>
                <xsd:element ref="ns2:Agency" minOccurs="0"/>
                <xsd:element ref="ns2:Item_x0020_No_x002e_"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8d9b-57a9-43ab-aeed-655448db72ff"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xsd:simpleType>
        <xsd:restriction base="dms:Choice">
          <xsd:enumeration value="Subcommittee Meeting"/>
          <xsd:enumeration value="Regular Meeting"/>
          <xsd:enumeration value="Special Meeting"/>
          <xsd:enumeration value="Agenda Items"/>
        </xsd:restriction>
      </xsd:simpleType>
    </xsd:element>
    <xsd:element name="Meeting_x0020_Date" ma:index="9" nillable="true" ma:displayName="Meeting Date" ma:internalName="Meeting_x0020_Date">
      <xsd:simpleType>
        <xsd:restriction base="dms:Text">
          <xsd:maxLength value="255"/>
        </xsd:restriction>
      </xsd:simpleType>
    </xsd:element>
    <xsd:element name="Agency" ma:index="10" nillable="true" ma:displayName="Agency" ma:format="Dropdown" ma:internalName="Agency">
      <xsd:simpleType>
        <xsd:restriction base="dms:Choice">
          <xsd:enumeration value="Meeting Type"/>
        </xsd:restriction>
      </xsd:simpleType>
    </xsd:element>
    <xsd:element name="Item_x0020_No_x002e_" ma:index="11" nillable="true" ma:displayName="Item No." ma:format="Dropdown" ma:internalName="Item_x0020_No_x002e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Withdrawn"/>
        </xsd:restriction>
      </xsd:simpleType>
    </xsd:element>
    <xsd:element name="Status" ma:index="12" nillable="true" ma:displayName="Status" ma:default="Stage In Progress" ma:format="Dropdown" ma:internalName="Status">
      <xsd:simpleType>
        <xsd:restriction base="dms:Choice">
          <xsd:enumeration value="Stage In Progress"/>
          <xsd:enumeration value="Waiting For Approval"/>
          <xsd:enumeration value="Approved"/>
        </xsd:restriction>
      </xsd:simpleType>
    </xsd:element>
    <xsd:element name="Category" ma:index="13"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cy xmlns="38ac8d9b-57a9-43ab-aeed-655448db72ff" xsi:nil="true"/>
    <Meeting_x0020_Type xmlns="38ac8d9b-57a9-43ab-aeed-655448db72ff" xsi:nil="true"/>
    <Item_x0020_No_x002e_ xmlns="38ac8d9b-57a9-43ab-aeed-655448db72ff" xsi:nil="true"/>
    <Meeting_x0020_Date xmlns="38ac8d9b-57a9-43ab-aeed-655448db72ff" xsi:nil="true"/>
    <Category xmlns="38ac8d9b-57a9-43ab-aeed-655448db72ff" xsi:nil="true"/>
    <Status xmlns="38ac8d9b-57a9-43ab-aeed-655448db72ff">Stage In Progress</Status>
  </documentManagement>
</p:properties>
</file>

<file path=customXml/itemProps1.xml><?xml version="1.0" encoding="utf-8"?>
<ds:datastoreItem xmlns:ds="http://schemas.openxmlformats.org/officeDocument/2006/customXml" ds:itemID="{E52F2214-750D-46F0-9BBC-492AC32A7A02}"/>
</file>

<file path=customXml/itemProps2.xml><?xml version="1.0" encoding="utf-8"?>
<ds:datastoreItem xmlns:ds="http://schemas.openxmlformats.org/officeDocument/2006/customXml" ds:itemID="{D032789D-1F5A-422B-A6EC-4554D8E6DFC9}"/>
</file>

<file path=customXml/itemProps3.xml><?xml version="1.0" encoding="utf-8"?>
<ds:datastoreItem xmlns:ds="http://schemas.openxmlformats.org/officeDocument/2006/customXml" ds:itemID="{1DFCD5A6-5814-42F7-AA15-8606ADE2E663}"/>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Appointing Authority Signature Roles (SAR Form)</dc:title>
  <dc:subject/>
  <dc:creator>Jessica Rodriguez</dc:creator>
  <cp:keywords/>
  <dc:description/>
  <cp:lastModifiedBy>Kellie Romlein</cp:lastModifiedBy>
  <cp:revision>2</cp:revision>
  <dcterms:created xsi:type="dcterms:W3CDTF">2024-01-10T17:16:00Z</dcterms:created>
  <dcterms:modified xsi:type="dcterms:W3CDTF">2024-01-10T17:16:00Z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0x01010078562674304CBB4BB1B28CDCCE389339</vt:lpwstr>
  </property>
</Properties>
</file>